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E49B" w14:textId="77777777" w:rsidR="000A1C05" w:rsidRDefault="000A1C05" w:rsidP="000A1C05">
      <w:pPr>
        <w:jc w:val="center"/>
        <w:rPr>
          <w:b/>
          <w:bCs/>
          <w:sz w:val="24"/>
          <w:szCs w:val="24"/>
        </w:rPr>
      </w:pPr>
      <w:r w:rsidRPr="00BB324D">
        <w:rPr>
          <w:b/>
          <w:bCs/>
          <w:sz w:val="24"/>
          <w:szCs w:val="24"/>
        </w:rPr>
        <w:t>ΠΡΟΓΡΑΜΜΑ ΑΝΑΠΤΥΞΗΣ ΚΑΙ ΑΛΛΗΛΕΓΓΥΗΣ ΓΙΑ ΤΗΝ ΤΟΠΙΚΗ ΑΥΤΟΔΙΟΙΚΗΣΗ «ΑΝΤΩΝΗΣ ΤΡΙΤΣΗΣ»</w:t>
      </w:r>
    </w:p>
    <w:p w14:paraId="6AC10C1C" w14:textId="0A2CCAF8" w:rsidR="000A1C05" w:rsidRDefault="000A1C05" w:rsidP="000A1C05">
      <w:pPr>
        <w:jc w:val="center"/>
        <w:rPr>
          <w:b/>
          <w:bCs/>
          <w:sz w:val="24"/>
          <w:szCs w:val="24"/>
        </w:rPr>
      </w:pPr>
      <w:r w:rsidRPr="00BB324D">
        <w:rPr>
          <w:b/>
          <w:bCs/>
          <w:sz w:val="24"/>
          <w:szCs w:val="24"/>
        </w:rPr>
        <w:t>ΑΞΟΝΑΣ ΠΡΟΤΕΡΑΙΟΤΗΤΑΣ: «</w:t>
      </w:r>
      <w:r w:rsidRPr="000A1C05">
        <w:rPr>
          <w:b/>
          <w:bCs/>
          <w:sz w:val="24"/>
          <w:szCs w:val="24"/>
        </w:rPr>
        <w:t>ΠΑΙΔΕΙΑ, ΠΟΛΙΤΙΣΜΟΣ, ΤΟΥΡΙΣΜΟΣ ΚΑΙ ΑΘΛΗΤΙΣΜΟΣ</w:t>
      </w:r>
      <w:r w:rsidRPr="00BB324D">
        <w:rPr>
          <w:b/>
          <w:bCs/>
          <w:sz w:val="24"/>
          <w:szCs w:val="24"/>
        </w:rPr>
        <w:t>»</w:t>
      </w:r>
    </w:p>
    <w:p w14:paraId="0AFA8D67" w14:textId="6F8B5962" w:rsidR="000A1C05" w:rsidRDefault="000A1C05" w:rsidP="000A1C05">
      <w:pPr>
        <w:jc w:val="center"/>
        <w:rPr>
          <w:b/>
          <w:bCs/>
          <w:sz w:val="24"/>
          <w:szCs w:val="24"/>
        </w:rPr>
      </w:pPr>
      <w:r w:rsidRPr="00BB324D">
        <w:rPr>
          <w:b/>
          <w:bCs/>
          <w:sz w:val="24"/>
          <w:szCs w:val="24"/>
        </w:rPr>
        <w:t>ΠΡΟΣΚΛΗΣΗ ΑΤ0</w:t>
      </w:r>
      <w:r>
        <w:rPr>
          <w:b/>
          <w:bCs/>
          <w:sz w:val="24"/>
          <w:szCs w:val="24"/>
        </w:rPr>
        <w:t>7</w:t>
      </w:r>
    </w:p>
    <w:p w14:paraId="490F6C3A" w14:textId="7D7F1AA0" w:rsidR="000A1C05" w:rsidRDefault="000A1C05" w:rsidP="000A1C05">
      <w:pPr>
        <w:jc w:val="center"/>
        <w:rPr>
          <w:b/>
          <w:bCs/>
          <w:sz w:val="24"/>
          <w:szCs w:val="24"/>
        </w:rPr>
      </w:pPr>
      <w:r w:rsidRPr="00BB324D">
        <w:rPr>
          <w:b/>
          <w:bCs/>
          <w:sz w:val="24"/>
          <w:szCs w:val="24"/>
        </w:rPr>
        <w:t>ΜΕ ΤΙΤΛΟ: «</w:t>
      </w:r>
      <w:r w:rsidRPr="000A1C05">
        <w:rPr>
          <w:b/>
          <w:bCs/>
          <w:sz w:val="24"/>
          <w:szCs w:val="24"/>
        </w:rPr>
        <w:t>ΑΞΙΟΠΟΙΗΣΗ ΤΟΥ ΚΤΙΡΙΑΚΟΥ ΑΠΟΘΕΜΑΤΟΣ ΤΩΝ ΔΗΜΩΝ</w:t>
      </w:r>
      <w:r w:rsidRPr="00BB324D">
        <w:rPr>
          <w:b/>
          <w:bCs/>
          <w:sz w:val="24"/>
          <w:szCs w:val="24"/>
        </w:rPr>
        <w:t>»</w:t>
      </w:r>
    </w:p>
    <w:p w14:paraId="6FB7D5AB" w14:textId="1EE8F717" w:rsidR="000A1C05" w:rsidRPr="00BB324D" w:rsidRDefault="000A1C05" w:rsidP="000A1C05">
      <w:pPr>
        <w:jc w:val="both"/>
        <w:rPr>
          <w:b/>
          <w:bCs/>
          <w:sz w:val="24"/>
          <w:szCs w:val="24"/>
        </w:rPr>
      </w:pPr>
      <w:r>
        <w:rPr>
          <w:b/>
          <w:bCs/>
          <w:sz w:val="24"/>
          <w:szCs w:val="24"/>
        </w:rPr>
        <w:t>ΤΙΤΛΟΣ ΠΡΟΤΑΣΗΣ: «</w:t>
      </w:r>
      <w:r w:rsidRPr="000A1C05">
        <w:rPr>
          <w:b/>
          <w:bCs/>
          <w:sz w:val="24"/>
          <w:szCs w:val="24"/>
        </w:rPr>
        <w:t>ΑΝΕΓΕΡΣΗ ΝΗΠΙΑΓΩΓΕΙΟΥ ΣΤΗΝ Τ.Κ. ΝΙΓΡΙΤΑΣ</w:t>
      </w:r>
      <w:r>
        <w:rPr>
          <w:b/>
          <w:bCs/>
          <w:sz w:val="24"/>
          <w:szCs w:val="24"/>
        </w:rPr>
        <w:t>»</w:t>
      </w:r>
    </w:p>
    <w:p w14:paraId="417E5D86" w14:textId="5E34C1A3" w:rsidR="00195A8D" w:rsidRDefault="000A1C05" w:rsidP="000A1C05">
      <w:pPr>
        <w:jc w:val="both"/>
      </w:pPr>
      <w:r>
        <w:t xml:space="preserve">Η πρόταση, </w:t>
      </w:r>
      <w:r w:rsidRPr="00EC1263">
        <w:rPr>
          <w:b/>
          <w:bCs/>
        </w:rPr>
        <w:t xml:space="preserve">συνολικού προϋπολογισμού </w:t>
      </w:r>
      <w:r w:rsidRPr="000A1C05">
        <w:rPr>
          <w:b/>
          <w:bCs/>
        </w:rPr>
        <w:t>744.359,75</w:t>
      </w:r>
      <w:r>
        <w:rPr>
          <w:b/>
          <w:bCs/>
        </w:rPr>
        <w:t xml:space="preserve"> ευρώ, </w:t>
      </w:r>
      <w:r w:rsidRPr="000A1C05">
        <w:t xml:space="preserve">αφορά στην κατασκευή ενός </w:t>
      </w:r>
      <w:r>
        <w:t xml:space="preserve">νέου </w:t>
      </w:r>
      <w:r w:rsidRPr="000A1C05">
        <w:t xml:space="preserve">Ολοήμερου Νηπιαγωγείου στο κέντρο της πόλης, </w:t>
      </w:r>
      <w:r>
        <w:t>για τη μετεγκατάσταση του 2</w:t>
      </w:r>
      <w:r w:rsidRPr="000A1C05">
        <w:rPr>
          <w:vertAlign w:val="superscript"/>
        </w:rPr>
        <w:t>ου</w:t>
      </w:r>
      <w:r>
        <w:t xml:space="preserve"> Νηπιαγωγείου Νιγρίτας, το οποίο στεγάζεται σε μισθωμένο ακίνητο. </w:t>
      </w:r>
      <w:r w:rsidRPr="000A1C05">
        <w:t xml:space="preserve">Πρόκειται για ανέγερση κτιρίου εντός της πόλης της Νιγρίτας του </w:t>
      </w:r>
      <w:r>
        <w:t>Δ</w:t>
      </w:r>
      <w:r w:rsidRPr="000A1C05">
        <w:t>ήμου Β</w:t>
      </w:r>
      <w:r>
        <w:t>ι</w:t>
      </w:r>
      <w:r w:rsidRPr="000A1C05">
        <w:t>σαλτίας στο υπ’ αριθμ Ο.Τ 131Α οικόπεδο του Δήμου που έχει χαρακτηρισμό ως «χώρος ανέγερσης νηπιαγωγείου»</w:t>
      </w:r>
      <w:r w:rsidR="00BA7457">
        <w:t>, και ανάπλαση του περιβάλλοντα χώρου.</w:t>
      </w:r>
    </w:p>
    <w:p w14:paraId="7D210AFF" w14:textId="4D862420" w:rsidR="00BA7457" w:rsidRDefault="00BA7457" w:rsidP="000A1C05">
      <w:pPr>
        <w:jc w:val="both"/>
      </w:pPr>
      <w:r w:rsidRPr="00BA7457">
        <w:t xml:space="preserve">Το </w:t>
      </w:r>
      <w:r w:rsidR="002B570C">
        <w:t xml:space="preserve">νέο </w:t>
      </w:r>
      <w:r w:rsidRPr="00BA7457">
        <w:t xml:space="preserve">κτίριο </w:t>
      </w:r>
      <w:r w:rsidR="00291370">
        <w:t xml:space="preserve">θα </w:t>
      </w:r>
      <w:r w:rsidRPr="00BA7457">
        <w:t>συντίθεται από κατασκευές σε λειτουργική σχέση και αισθητική συνάφεια</w:t>
      </w:r>
      <w:r>
        <w:t xml:space="preserve">. Η </w:t>
      </w:r>
      <w:r w:rsidRPr="00BA7457">
        <w:t>επέμβαση προδιαγράφει χώρο ισόγειο με συμβατική κατασκευή</w:t>
      </w:r>
      <w:r w:rsidRPr="00BA7457">
        <w:t xml:space="preserve"> </w:t>
      </w:r>
      <w:r w:rsidRPr="00BA7457">
        <w:t>και πλήρωση με οπτόπλινθο. Η επιστέγαση του θα είναι με κεραμοσκεπή ξύλινη αυτοφερόμενη και τετράριχτη πάνω από αίθουσες (νότια) και στους υπόλοιπους χώρους εδρασμένη και δίρικτη σε κεκλιμένη πλάκα σκυροδέματος. Θα υπάρχει μικρό τμήμα δώματος νότιο- ανατολικά.</w:t>
      </w:r>
      <w:r w:rsidR="00291370" w:rsidRPr="00291370">
        <w:t xml:space="preserve"> </w:t>
      </w:r>
      <w:r w:rsidR="00291370">
        <w:t>Η</w:t>
      </w:r>
      <w:r w:rsidR="00291370" w:rsidRPr="00291370">
        <w:t xml:space="preserve"> είσοδος του και ο </w:t>
      </w:r>
      <w:r w:rsidR="00291370" w:rsidRPr="00291370">
        <w:t>α</w:t>
      </w:r>
      <w:r w:rsidR="00291370">
        <w:t>ύ</w:t>
      </w:r>
      <w:r w:rsidR="00291370" w:rsidRPr="00291370">
        <w:t>λειο</w:t>
      </w:r>
      <w:r w:rsidR="00291370">
        <w:t>ς</w:t>
      </w:r>
      <w:r w:rsidR="00291370" w:rsidRPr="00291370">
        <w:t xml:space="preserve"> χώρος </w:t>
      </w:r>
      <w:r w:rsidR="00291370">
        <w:t xml:space="preserve">στρέφεται </w:t>
      </w:r>
      <w:r w:rsidR="00291370" w:rsidRPr="00291370">
        <w:t>προς τις δημοτικές οδούς, καθιστώντας το νηπιαγωγείο ως αναπόσπαστο στοιχείο της ζωής του οικισμού. Σκοπός είναι να μην απομονώ</w:t>
      </w:r>
      <w:r w:rsidR="00291370">
        <w:t>νει</w:t>
      </w:r>
      <w:r w:rsidR="00291370" w:rsidRPr="00291370">
        <w:t xml:space="preserve"> τις δραστηριότητες υπαίθρου των μαθητών, αλλά να συσχετίζει τη νηπιακή δραστηριότητα με τη ζωή του οικισμού.</w:t>
      </w:r>
    </w:p>
    <w:p w14:paraId="2E24C6BA" w14:textId="49AC111A" w:rsidR="00291370" w:rsidRPr="00291370" w:rsidRDefault="00291370" w:rsidP="000A1C05">
      <w:pPr>
        <w:jc w:val="both"/>
      </w:pPr>
      <w:r w:rsidRPr="00291370">
        <w:t xml:space="preserve">Το εκπαιδευτήριο </w:t>
      </w:r>
      <w:r>
        <w:t xml:space="preserve">προβλέπεται να </w:t>
      </w:r>
      <w:r w:rsidRPr="00291370">
        <w:t>διαθέτει 2 αίθουσες διδασκαλίας 7Χ7 μ, πολυδύναμο χώρο εντός του κτιρίου και κεντροβαρικά, γύρω από τον οποίο</w:t>
      </w:r>
      <w:r w:rsidR="00292C14">
        <w:t xml:space="preserve"> θα</w:t>
      </w:r>
      <w:r w:rsidRPr="00291370">
        <w:t xml:space="preserve"> διατάσσονται οι υπόλοιπες χρήσεις όπως χώρος ύπνου, γραφεία, βιβλιοθήκη, αποθηκευτικός χώρος και όλοι οι χώροι υγιεινής. </w:t>
      </w:r>
      <w:r>
        <w:t>Σ</w:t>
      </w:r>
      <w:r w:rsidRPr="00291370">
        <w:t>ε άμεση επικοινωνία με τον πολυδύναμο χώρο</w:t>
      </w:r>
      <w:r>
        <w:t xml:space="preserve"> πρόκειται να στεγαστεί</w:t>
      </w:r>
      <w:r w:rsidRPr="00291370">
        <w:t xml:space="preserve"> η κουζίνα με την τραπεζαρία. Ο χώρος της βιβλιοθήκης μπορεί με επάλληλα αλουμινένια πάνελ να ανοίγει και να αποδίδεται στον πολυδύναμο χώρο. </w:t>
      </w:r>
    </w:p>
    <w:p w14:paraId="73ABA9A0" w14:textId="6DC6B258" w:rsidR="001D6476" w:rsidRDefault="001D6476" w:rsidP="001D6476">
      <w:pPr>
        <w:jc w:val="both"/>
      </w:pPr>
      <w:r>
        <w:t xml:space="preserve">Σκοπός της δράσης αυτής είναι η εξασφάλιση κατάλληλων συνθηκών ασφαλούς παραμονής των χρηστών για την αντιμετώπιση του προβλήματος των ποιοτικών και ποσοτικών ελλείψεων κατά τη διάρκεια της προσχολικής και υποχρεωτικής εκπαίδευσης, καθώς και την πρόληψη διαρροών από την εκπαιδευτική διαδικασία ως την ολοκλήρωση της δευτεροβάθμιας εκπαίδευσης. </w:t>
      </w:r>
    </w:p>
    <w:p w14:paraId="1B974FBF" w14:textId="5957A34B" w:rsidR="001D6476" w:rsidRDefault="00BA7457" w:rsidP="001D6476">
      <w:pPr>
        <w:jc w:val="both"/>
      </w:pPr>
      <w:r>
        <w:rPr>
          <w:lang w:val="en-US"/>
        </w:rPr>
        <w:t>To</w:t>
      </w:r>
      <w:r w:rsidRPr="00BA7457">
        <w:t xml:space="preserve"> </w:t>
      </w:r>
      <w:r>
        <w:t>νηπιαγωγείο</w:t>
      </w:r>
      <w:r w:rsidR="001D6476">
        <w:t xml:space="preserve"> θα πληροί όλες τις προϋποθέσεις για εξοικονόμηση ενέργειας και με αυτόνομη - κατά το δυνατόν - ενεργειακή κάλυψη των αναγκών του, σε συνδυασμό με τη βιοκλιματική αντιμετώπιση των συστημάτων δόμησης και θα εξασφαλίζει:</w:t>
      </w:r>
    </w:p>
    <w:p w14:paraId="16DB062A" w14:textId="77777777" w:rsidR="001D6476" w:rsidRDefault="001D6476" w:rsidP="001D6476">
      <w:pPr>
        <w:jc w:val="both"/>
      </w:pPr>
      <w:r>
        <w:t>• Σύγχρονες συνθήκες εκπαίδευσης, οργάνωσης και διοίκησης</w:t>
      </w:r>
    </w:p>
    <w:p w14:paraId="6B884070" w14:textId="77777777" w:rsidR="001D6476" w:rsidRDefault="001D6476" w:rsidP="001D6476">
      <w:pPr>
        <w:jc w:val="both"/>
      </w:pPr>
      <w:r>
        <w:t>• Αντιμετώπιση του προβλήματος των ποιοτικών και ποσοτικών ελλείψεων κατά τη διάρκεια της προσχολικής και υποχρεωτικής εκπαίδευσης</w:t>
      </w:r>
    </w:p>
    <w:p w14:paraId="651CF7F4" w14:textId="77777777" w:rsidR="001D6476" w:rsidRDefault="001D6476" w:rsidP="001D6476">
      <w:pPr>
        <w:jc w:val="both"/>
      </w:pPr>
      <w:r>
        <w:t>• Αύξηση της παραγωγικότητας των εργαζομένων</w:t>
      </w:r>
    </w:p>
    <w:p w14:paraId="236141CE" w14:textId="77777777" w:rsidR="001D6476" w:rsidRDefault="001D6476" w:rsidP="001D6476">
      <w:pPr>
        <w:jc w:val="both"/>
      </w:pPr>
      <w:r>
        <w:lastRenderedPageBreak/>
        <w:t>• Βελτίωση της εξυπηρέτησης των δημοτών</w:t>
      </w:r>
    </w:p>
    <w:p w14:paraId="65264078" w14:textId="77777777" w:rsidR="001D6476" w:rsidRDefault="001D6476" w:rsidP="001D6476">
      <w:pPr>
        <w:jc w:val="both"/>
      </w:pPr>
      <w:r>
        <w:t>• Σύγχρονο περιβάλλον εργασίας για τους εργαζομένους</w:t>
      </w:r>
    </w:p>
    <w:p w14:paraId="35AFA07D" w14:textId="4845D4FE" w:rsidR="001D6476" w:rsidRDefault="001D6476" w:rsidP="001D6476">
      <w:pPr>
        <w:jc w:val="both"/>
      </w:pPr>
      <w:r>
        <w:t>• Μείωση περιβαλλοντικού αποτυπώματος</w:t>
      </w:r>
    </w:p>
    <w:p w14:paraId="3A08E4F9" w14:textId="3B92CAF6" w:rsidR="00836E53" w:rsidRDefault="00836E53" w:rsidP="001D6476">
      <w:pPr>
        <w:jc w:val="both"/>
      </w:pPr>
      <w:r w:rsidRPr="00836E53">
        <w:t xml:space="preserve">Η υλοποίηση της πρότασης θα δημιουργήσει πολλαπλά οφέλη για το Δήμο και τους δημότες του, τόσο σε βραχυχρόνιο όσο και σε μακροχρόνιο ορίζοντα. Στα οφέλη αυτά πρέπει να συνυπολογιστεί και το εξαιρετικά χαμηλό και ρεαλιστικό προϋπολογιζόμενο κόστος του υπό ανέγερση Νηπιαγωγείου, το οποίο αξιοποιεί πλήρως το υφιστάμενο οικόπεδο. Επίσης θα αναβαθμιστούν οι συνθήκες εκπαίδευσης, οργάνωσης και διοίκησης και </w:t>
      </w:r>
      <w:r w:rsidR="00DC5AB1">
        <w:t>ενώ προβλέπεται να συμβάλλει σημαντικά στη μ</w:t>
      </w:r>
      <w:r w:rsidRPr="00836E53">
        <w:t xml:space="preserve">είωση </w:t>
      </w:r>
      <w:r w:rsidR="00DC5AB1">
        <w:t xml:space="preserve">του </w:t>
      </w:r>
      <w:r w:rsidRPr="00836E53">
        <w:t>περιβαλλοντικού αποτυπώματος αφού το νέο κτίριο θα είναι μηδενικού ενεργειακού αποτυπώματος.</w:t>
      </w:r>
    </w:p>
    <w:sectPr w:rsidR="00836E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3F"/>
    <w:rsid w:val="00073A78"/>
    <w:rsid w:val="000A1C05"/>
    <w:rsid w:val="00195A8D"/>
    <w:rsid w:val="001D6476"/>
    <w:rsid w:val="00291370"/>
    <w:rsid w:val="00292C14"/>
    <w:rsid w:val="002B570C"/>
    <w:rsid w:val="00681A15"/>
    <w:rsid w:val="00836E53"/>
    <w:rsid w:val="008F7B2C"/>
    <w:rsid w:val="00BA7457"/>
    <w:rsid w:val="00BD43B7"/>
    <w:rsid w:val="00BE2839"/>
    <w:rsid w:val="00D6703F"/>
    <w:rsid w:val="00DC5AB1"/>
    <w:rsid w:val="00ED44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587E"/>
  <w15:chartTrackingRefBased/>
  <w15:docId w15:val="{1B60A833-2CCC-4E7D-B171-BB2A182A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529</Words>
  <Characters>2861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2021-06-17T07:34:00Z</dcterms:created>
  <dcterms:modified xsi:type="dcterms:W3CDTF">2021-06-17T10:09:00Z</dcterms:modified>
</cp:coreProperties>
</file>